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EB4A61" w:rsidRDefault="00EB4A61"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EB4A61" w:rsidRDefault="00EB4A61"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EB4A61" w:rsidRDefault="00EB4A61"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Brotherhood of Steel</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Children of Atom</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Desert Rangers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Guardians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New California Republic</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Police</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Raiders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Slave Guild</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Tribes</w:t>
            </w:r>
          </w:p>
        </w:tc>
        <w:tc>
          <w:tcPr>
            <w:tcW w:w="4675" w:type="dxa"/>
            <w:shd w:val="clear" w:color="auto" w:fill="FFFFFF" w:themeFill="background1"/>
          </w:tcPr>
          <w:p w:rsidR="001510F4" w:rsidRDefault="001510F4" w:rsidP="001510F4">
            <w:pPr>
              <w:jc w:val="cente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Vaults</w:t>
            </w:r>
          </w:p>
        </w:tc>
        <w:tc>
          <w:tcPr>
            <w:tcW w:w="4675" w:type="dxa"/>
            <w:shd w:val="clear" w:color="auto" w:fill="FFFFFF" w:themeFill="background1"/>
          </w:tcPr>
          <w:p w:rsidR="001510F4" w:rsidRDefault="001510F4" w:rsidP="001510F4">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Junktown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San Fransisco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r>
        <w:lastRenderedPageBreak/>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DE76CB" w:rsidP="00D65DF7">
            <w:r>
              <w:t>Arisona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E76CB" w:rsidP="00D65DF7">
            <w:r>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lastRenderedPageBreak/>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bookmarkStart w:id="0" w:name="_GoBack"/>
      <w:bookmarkEnd w:id="0"/>
    </w:p>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r>
        <w:lastRenderedPageBreak/>
        <w:t>Vaults</w:t>
      </w:r>
    </w:p>
    <w:p w:rsidR="00CA4CEA" w:rsidRDefault="00CA4CEA" w:rsidP="00CA4CEA">
      <w:pPr>
        <w:rPr>
          <w:lang w:val="en-US"/>
        </w:rPr>
      </w:pP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E195D" w:rsidP="006E195D">
            <w:pPr>
              <w:jc w:val="center"/>
              <w:rPr>
                <w:lang w:val="en-US"/>
              </w:rPr>
            </w:pPr>
            <w:r>
              <w:rPr>
                <w:lang w:val="en-US"/>
              </w:rPr>
              <w:t>New Vegas, 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w:t>
            </w:r>
          </w:p>
        </w:tc>
        <w:tc>
          <w:tcPr>
            <w:tcW w:w="5528" w:type="dxa"/>
            <w:shd w:val="clear" w:color="auto" w:fill="FFFFFF" w:themeFill="background1"/>
            <w:vAlign w:val="center"/>
          </w:tcPr>
          <w:p w:rsidR="00CA4CEA" w:rsidRDefault="00CA4CEA" w:rsidP="006E195D">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CA4CEA" w:rsidRDefault="006E195D" w:rsidP="006E195D">
            <w:pPr>
              <w:jc w:val="center"/>
              <w:rPr>
                <w:lang w:val="en-US"/>
              </w:rPr>
            </w:pPr>
            <w:r>
              <w:rPr>
                <w:lang w:val="en-US"/>
              </w:rPr>
              <w:t>Northern Nevada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In order to study the effects of radiation on the selected population, the Vault door was designed not to close properly. This resulted in Necropolis and its large population of ghouls.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Designed to study the evolution of a society where all conflict was resolved through pure chance, i.e. gambling. The Vault was taken over by Robert House after winning a game of </w:t>
            </w:r>
            <w:r w:rsidRPr="00CA4CEA">
              <w:rPr>
                <w:lang w:val="en-US"/>
              </w:rPr>
              <w:lastRenderedPageBreak/>
              <w:t>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27</w:t>
            </w:r>
          </w:p>
        </w:tc>
        <w:tc>
          <w:tcPr>
            <w:tcW w:w="5528" w:type="dxa"/>
            <w:shd w:val="clear" w:color="auto" w:fill="FFFFFF" w:themeFill="background1"/>
            <w:vAlign w:val="center"/>
          </w:tcPr>
          <w:p w:rsidR="00CA4CEA" w:rsidRDefault="00CA4CEA" w:rsidP="006E195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34</w:t>
            </w:r>
          </w:p>
        </w:tc>
        <w:tc>
          <w:tcPr>
            <w:tcW w:w="5528" w:type="dxa"/>
            <w:shd w:val="clear" w:color="auto" w:fill="FFFFFF" w:themeFill="background1"/>
            <w:vAlign w:val="center"/>
          </w:tcPr>
          <w:p w:rsidR="00CA4CEA" w:rsidRDefault="00CA4CEA" w:rsidP="006E195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36</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42</w:t>
            </w:r>
          </w:p>
        </w:tc>
        <w:tc>
          <w:tcPr>
            <w:tcW w:w="5528" w:type="dxa"/>
            <w:shd w:val="clear" w:color="auto" w:fill="FFFFFF" w:themeFill="background1"/>
            <w:vAlign w:val="center"/>
          </w:tcPr>
          <w:p w:rsidR="00CA4CEA" w:rsidRDefault="00CA4CEA" w:rsidP="006E195D">
            <w:pPr>
              <w:rPr>
                <w:lang w:val="en-US"/>
              </w:rPr>
            </w:pPr>
            <w:r w:rsidRPr="00CA4CEA">
              <w:rPr>
                <w:lang w:val="en-US"/>
              </w:rPr>
              <w:t>No light bulbs of more than 40 watts were provided.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43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51</w:t>
            </w:r>
          </w:p>
        </w:tc>
        <w:tc>
          <w:tcPr>
            <w:tcW w:w="5528" w:type="dxa"/>
            <w:shd w:val="clear" w:color="auto" w:fill="FFFFFF" w:themeFill="background1"/>
            <w:vAlign w:val="center"/>
          </w:tcPr>
          <w:p w:rsidR="00CA4CEA" w:rsidRDefault="00737B25" w:rsidP="006E195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55</w:t>
            </w:r>
          </w:p>
        </w:tc>
        <w:tc>
          <w:tcPr>
            <w:tcW w:w="5528" w:type="dxa"/>
            <w:shd w:val="clear" w:color="auto" w:fill="FFFFFF" w:themeFill="background1"/>
            <w:vAlign w:val="center"/>
          </w:tcPr>
          <w:p w:rsidR="00CA4CEA" w:rsidRDefault="00737B25" w:rsidP="006E195D">
            <w:pPr>
              <w:rPr>
                <w:lang w:val="en-US"/>
              </w:rPr>
            </w:pPr>
            <w:r w:rsidRPr="00737B25">
              <w:rPr>
                <w:lang w:val="en-US"/>
              </w:rPr>
              <w:t>All entertainment tapes were removed.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63</w:t>
            </w:r>
          </w:p>
        </w:tc>
        <w:tc>
          <w:tcPr>
            <w:tcW w:w="5528" w:type="dxa"/>
            <w:shd w:val="clear" w:color="auto" w:fill="FFFFFF" w:themeFill="background1"/>
            <w:vAlign w:val="center"/>
          </w:tcPr>
          <w:p w:rsidR="00CA4CEA" w:rsidRDefault="00737B25" w:rsidP="006E195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68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69</w:t>
            </w:r>
          </w:p>
        </w:tc>
        <w:tc>
          <w:tcPr>
            <w:tcW w:w="5528" w:type="dxa"/>
            <w:shd w:val="clear" w:color="auto" w:fill="FFFFFF" w:themeFill="background1"/>
            <w:vAlign w:val="center"/>
          </w:tcPr>
          <w:p w:rsidR="00CA4CEA" w:rsidRDefault="00737B25" w:rsidP="006E195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70</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75</w:t>
            </w:r>
          </w:p>
        </w:tc>
        <w:tc>
          <w:tcPr>
            <w:tcW w:w="5528" w:type="dxa"/>
            <w:shd w:val="clear" w:color="auto" w:fill="FFFFFF" w:themeFill="background1"/>
            <w:vAlign w:val="center"/>
          </w:tcPr>
          <w:p w:rsidR="00CA4CEA" w:rsidRDefault="00737B25" w:rsidP="006E195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 xml:space="preserve">The Vault opened exactly 25 </w:t>
            </w:r>
            <w:r w:rsidRPr="00737B25">
              <w:rPr>
                <w:lang w:val="en-US"/>
              </w:rPr>
              <w:lastRenderedPageBreak/>
              <w:t>years after the Great War, on October 23, 2102, in an event known as "Reclamation Day."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77</w:t>
            </w:r>
          </w:p>
        </w:tc>
        <w:tc>
          <w:tcPr>
            <w:tcW w:w="5528" w:type="dxa"/>
            <w:shd w:val="clear" w:color="auto" w:fill="FFFFFF" w:themeFill="background1"/>
            <w:vAlign w:val="center"/>
          </w:tcPr>
          <w:p w:rsidR="00CA4CEA" w:rsidRDefault="00737B25" w:rsidP="006E195D">
            <w:pPr>
              <w:rPr>
                <w:lang w:val="en-US"/>
              </w:rPr>
            </w:pPr>
            <w:r w:rsidRPr="00737B25">
              <w:rPr>
                <w:lang w:val="en-US"/>
              </w:rPr>
              <w:t>Populated by one man and a crate of puppets.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87</w:t>
            </w:r>
          </w:p>
        </w:tc>
        <w:tc>
          <w:tcPr>
            <w:tcW w:w="5528" w:type="dxa"/>
            <w:shd w:val="clear" w:color="auto" w:fill="FFFFFF" w:themeFill="background1"/>
            <w:vAlign w:val="center"/>
          </w:tcPr>
          <w:p w:rsidR="00CA4CEA" w:rsidRDefault="00737B25" w:rsidP="006E195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92</w:t>
            </w:r>
          </w:p>
        </w:tc>
        <w:tc>
          <w:tcPr>
            <w:tcW w:w="5528" w:type="dxa"/>
            <w:shd w:val="clear" w:color="auto" w:fill="FFFFFF" w:themeFill="background1"/>
            <w:vAlign w:val="center"/>
          </w:tcPr>
          <w:p w:rsidR="00CA4CEA" w:rsidRDefault="00737B25" w:rsidP="006E195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94</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95</w:t>
            </w:r>
          </w:p>
        </w:tc>
        <w:tc>
          <w:tcPr>
            <w:tcW w:w="5528" w:type="dxa"/>
            <w:shd w:val="clear" w:color="auto" w:fill="FFFFFF" w:themeFill="background1"/>
            <w:vAlign w:val="center"/>
          </w:tcPr>
          <w:p w:rsidR="00CA4CEA" w:rsidRDefault="00737B25" w:rsidP="006E195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101</w:t>
            </w:r>
          </w:p>
        </w:tc>
        <w:tc>
          <w:tcPr>
            <w:tcW w:w="5528" w:type="dxa"/>
            <w:shd w:val="clear" w:color="auto" w:fill="FFFFFF" w:themeFill="background1"/>
            <w:vAlign w:val="center"/>
          </w:tcPr>
          <w:p w:rsidR="00CA4CEA" w:rsidRDefault="00737B25" w:rsidP="006E195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106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lastRenderedPageBreak/>
              <w:t>Vault 108</w:t>
            </w:r>
          </w:p>
        </w:tc>
        <w:tc>
          <w:tcPr>
            <w:tcW w:w="5528" w:type="dxa"/>
            <w:shd w:val="clear" w:color="auto" w:fill="FFFFFF" w:themeFill="background1"/>
            <w:vAlign w:val="center"/>
          </w:tcPr>
          <w:p w:rsidR="00CA4CEA" w:rsidRDefault="00737B25" w:rsidP="006E195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 xml:space="preserve">A portion of the occupants were cryonically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112</w:t>
            </w:r>
          </w:p>
        </w:tc>
        <w:tc>
          <w:tcPr>
            <w:tcW w:w="5528" w:type="dxa"/>
            <w:shd w:val="clear" w:color="auto" w:fill="FFFFFF" w:themeFill="background1"/>
            <w:vAlign w:val="center"/>
          </w:tcPr>
          <w:p w:rsidR="00CA4CEA" w:rsidRDefault="00737B25" w:rsidP="006E195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114</w:t>
            </w:r>
          </w:p>
        </w:tc>
        <w:tc>
          <w:tcPr>
            <w:tcW w:w="5528" w:type="dxa"/>
            <w:shd w:val="clear" w:color="auto" w:fill="D9D9D9" w:themeFill="background1" w:themeFillShade="D9"/>
            <w:vAlign w:val="center"/>
          </w:tcPr>
          <w:p w:rsidR="00CA4CEA" w:rsidRDefault="006E195D" w:rsidP="006E195D">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Default="00CA4CEA" w:rsidP="00CA4CEA">
            <w:pPr>
              <w:jc w:val="center"/>
            </w:pPr>
            <w:r w:rsidRPr="00FD4DDA">
              <w:t>Vault 118</w:t>
            </w:r>
          </w:p>
        </w:tc>
        <w:tc>
          <w:tcPr>
            <w:tcW w:w="5528" w:type="dxa"/>
            <w:shd w:val="clear" w:color="auto" w:fill="FFFFFF" w:themeFill="background1"/>
            <w:vAlign w:val="center"/>
          </w:tcPr>
          <w:p w:rsidR="00CA4CEA" w:rsidRDefault="006E195D" w:rsidP="006E195D">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 wealthy were in the Vault. They implanted their brains into robobrains to outlast the Great War, leaving the overseer as the only human in the Vault.</w:t>
            </w:r>
          </w:p>
        </w:tc>
        <w:tc>
          <w:tcPr>
            <w:tcW w:w="1984" w:type="dxa"/>
            <w:shd w:val="clear" w:color="auto" w:fill="FFFFFF" w:themeFill="background1"/>
            <w:vAlign w:val="center"/>
          </w:tcPr>
          <w:p w:rsidR="00CA4CEA" w:rsidRDefault="00CA4CEA" w:rsidP="006E195D">
            <w:pPr>
              <w:jc w:val="center"/>
              <w:rPr>
                <w:lang w:val="en-US"/>
              </w:rPr>
            </w:pP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5"/>
          <w:footerReference w:type="default" r:id="rId12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8"/>
          <w:footerReference w:type="default" r:id="rId12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1"/>
          <w:footerReference w:type="default" r:id="rId13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4"/>
          <w:footerReference w:type="default" r:id="rId13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6"/>
          <w:headerReference w:type="default" r:id="rId137"/>
          <w:footerReference w:type="even" r:id="rId138"/>
          <w:footerReference w:type="default" r:id="rId13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40"/>
      <w:footerReference w:type="default" r:id="rId14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BBC" w:rsidRDefault="00400BBC" w:rsidP="005A24A7">
      <w:pPr>
        <w:spacing w:after="0" w:line="240" w:lineRule="auto"/>
      </w:pPr>
      <w:r>
        <w:separator/>
      </w:r>
    </w:p>
  </w:endnote>
  <w:endnote w:type="continuationSeparator" w:id="0">
    <w:p w:rsidR="00400BBC" w:rsidRDefault="00400BBC"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EB4A61" w:rsidRPr="00903DB3" w:rsidRDefault="00EB4A61"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jc w:val="center"/>
                            <w:rPr>
                              <w:lang w:val="en-IE"/>
                            </w:rPr>
                          </w:pPr>
                          <w:r>
                            <w:rPr>
                              <w:lang w:val="en-IE"/>
                            </w:rPr>
                            <w:t>Part 4 - Combat</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EB4A61" w:rsidRPr="00903DB3" w:rsidRDefault="00EB4A61" w:rsidP="00A1618C">
                    <w:pPr>
                      <w:pStyle w:val="Heading3"/>
                      <w:jc w:val="center"/>
                      <w:rPr>
                        <w:lang w:val="en-IE"/>
                      </w:rPr>
                    </w:pPr>
                    <w:r>
                      <w:rPr>
                        <w:lang w:val="en-IE"/>
                      </w:rPr>
                      <w:t>Part 4 - Combat</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EB4A61" w:rsidRPr="00903DB3" w:rsidRDefault="00EB4A61"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jc w:val="center"/>
                            <w:rPr>
                              <w:lang w:val="en-IE"/>
                            </w:rPr>
                          </w:pPr>
                          <w:r>
                            <w:rPr>
                              <w:lang w:val="en-IE"/>
                            </w:rPr>
                            <w:t>Part 5 – The Fallout Universe</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EB4A61" w:rsidRPr="00903DB3" w:rsidRDefault="00EB4A61" w:rsidP="00A1618C">
                    <w:pPr>
                      <w:pStyle w:val="Heading3"/>
                      <w:jc w:val="center"/>
                      <w:rPr>
                        <w:lang w:val="en-IE"/>
                      </w:rPr>
                    </w:pPr>
                    <w:r>
                      <w:rPr>
                        <w:lang w:val="en-IE"/>
                      </w:rPr>
                      <w:t>Part 5 – The Fallout Universe</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EB4A61" w:rsidRPr="00903DB3" w:rsidRDefault="00EB4A61"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3D2346">
                          <w:pPr>
                            <w:pStyle w:val="Heading3"/>
                            <w:jc w:val="center"/>
                            <w:rPr>
                              <w:lang w:val="en-IE"/>
                            </w:rPr>
                          </w:pPr>
                          <w:r>
                            <w:rPr>
                              <w:lang w:val="en-IE"/>
                            </w:rPr>
                            <w:t>Part 6 – Fallout Bestiary</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EB4A61" w:rsidRPr="00903DB3" w:rsidRDefault="00EB4A61" w:rsidP="003D2346">
                    <w:pPr>
                      <w:pStyle w:val="Heading3"/>
                      <w:jc w:val="center"/>
                      <w:rPr>
                        <w:lang w:val="en-IE"/>
                      </w:rPr>
                    </w:pPr>
                    <w:r>
                      <w:rPr>
                        <w:lang w:val="en-IE"/>
                      </w:rPr>
                      <w:t>Part 6 – Fallout Bestiary</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EB4A61" w:rsidRPr="00903DB3" w:rsidRDefault="00EB4A61"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jc w:val="center"/>
                            <w:rPr>
                              <w:lang w:val="en-IE"/>
                            </w:rPr>
                          </w:pPr>
                          <w:r>
                            <w:rPr>
                              <w:lang w:val="en-IE"/>
                            </w:rPr>
                            <w:t>Part 7 - Equipment</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EB4A61" w:rsidRPr="00903DB3" w:rsidRDefault="00EB4A61" w:rsidP="00A1618C">
                    <w:pPr>
                      <w:pStyle w:val="Heading3"/>
                      <w:jc w:val="center"/>
                      <w:rPr>
                        <w:lang w:val="en-IE"/>
                      </w:rPr>
                    </w:pPr>
                    <w:r>
                      <w:rPr>
                        <w:lang w:val="en-IE"/>
                      </w:rPr>
                      <w:t>Part 7 - Equipment</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3D2346">
                          <w:pPr>
                            <w:pStyle w:val="Heading3"/>
                            <w:jc w:val="center"/>
                            <w:rPr>
                              <w:lang w:val="en-IE"/>
                            </w:rPr>
                          </w:pPr>
                          <w:r>
                            <w:rPr>
                              <w:lang w:val="en-IE"/>
                            </w:rPr>
                            <w:t>Part 8 – Vehicles</w:t>
                          </w:r>
                        </w:p>
                        <w:p w:rsidR="00EB4A61" w:rsidRPr="00903DB3" w:rsidRDefault="00EB4A61"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EB4A61" w:rsidRPr="00903DB3" w:rsidRDefault="00EB4A61" w:rsidP="003D2346">
                    <w:pPr>
                      <w:pStyle w:val="Heading3"/>
                      <w:jc w:val="center"/>
                      <w:rPr>
                        <w:lang w:val="en-IE"/>
                      </w:rPr>
                    </w:pPr>
                    <w:r>
                      <w:rPr>
                        <w:lang w:val="en-IE"/>
                      </w:rPr>
                      <w:t>Part 8 – Vehicles</w:t>
                    </w:r>
                  </w:p>
                  <w:p w:rsidR="00EB4A61" w:rsidRPr="00903DB3" w:rsidRDefault="00EB4A61"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EB4A61" w:rsidRDefault="00EB4A6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jc w:val="center"/>
                            <w:rPr>
                              <w:lang w:val="en-IE"/>
                            </w:rPr>
                          </w:pPr>
                          <w:r>
                            <w:rPr>
                              <w:lang w:val="en-IE"/>
                            </w:rPr>
                            <w:t>Part 8 - Vehicles</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EB4A61" w:rsidRPr="00903DB3" w:rsidRDefault="00EB4A61" w:rsidP="00A1618C">
                    <w:pPr>
                      <w:pStyle w:val="Heading3"/>
                      <w:jc w:val="center"/>
                      <w:rPr>
                        <w:lang w:val="en-IE"/>
                      </w:rPr>
                    </w:pPr>
                    <w:r>
                      <w:rPr>
                        <w:lang w:val="en-IE"/>
                      </w:rPr>
                      <w:t>Part 8 - Vehicles</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EB4A61" w:rsidRPr="00903DB3" w:rsidRDefault="00EB4A61"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EB4A61" w:rsidRPr="00903DB3" w:rsidRDefault="00EB4A61"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jc w:val="center"/>
                            <w:rPr>
                              <w:lang w:val="en-IE"/>
                            </w:rPr>
                          </w:pPr>
                          <w:r>
                            <w:rPr>
                              <w:lang w:val="en-IE"/>
                            </w:rPr>
                            <w:t>Part 2 - Character Creation</w:t>
                          </w: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EB4A61" w:rsidRPr="00903DB3" w:rsidRDefault="00EB4A61" w:rsidP="00A1618C">
                    <w:pPr>
                      <w:pStyle w:val="Heading3"/>
                      <w:jc w:val="center"/>
                      <w:rPr>
                        <w:lang w:val="en-IE"/>
                      </w:rPr>
                    </w:pPr>
                    <w:r>
                      <w:rPr>
                        <w:lang w:val="en-IE"/>
                      </w:rPr>
                      <w:t>Part 2 - Character Creation</w:t>
                    </w:r>
                  </w:p>
                  <w:p w:rsidR="00EB4A61" w:rsidRPr="00903DB3" w:rsidRDefault="00EB4A61"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3D2346">
                          <w:pPr>
                            <w:pStyle w:val="Heading3"/>
                            <w:jc w:val="center"/>
                            <w:rPr>
                              <w:lang w:val="en-IE"/>
                            </w:rPr>
                          </w:pPr>
                          <w:r>
                            <w:rPr>
                              <w:lang w:val="en-IE"/>
                            </w:rPr>
                            <w:t>Quick Reference</w:t>
                          </w:r>
                        </w:p>
                        <w:p w:rsidR="00EB4A61" w:rsidRPr="00903DB3" w:rsidRDefault="00EB4A61"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3D2346">
                    <w:pPr>
                      <w:pStyle w:val="Heading3"/>
                      <w:jc w:val="center"/>
                      <w:rPr>
                        <w:lang w:val="en-IE"/>
                      </w:rPr>
                    </w:pPr>
                    <w:r>
                      <w:rPr>
                        <w:lang w:val="en-IE"/>
                      </w:rPr>
                      <w:t>Quick Reference</w:t>
                    </w:r>
                  </w:p>
                  <w:p w:rsidR="003F04AC" w:rsidRPr="00903DB3" w:rsidRDefault="003F04AC"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Default="00EB4A61" w:rsidP="00A1618C">
                          <w:pPr>
                            <w:pStyle w:val="Heading3"/>
                            <w:jc w:val="center"/>
                            <w:rPr>
                              <w:lang w:val="en-IE"/>
                            </w:rPr>
                          </w:pPr>
                          <w:r>
                            <w:rPr>
                              <w:lang w:val="en-IE"/>
                            </w:rPr>
                            <w:t>Quick Reference</w:t>
                          </w:r>
                        </w:p>
                        <w:p w:rsidR="00EB4A61" w:rsidRPr="00903DB3" w:rsidRDefault="00EB4A61" w:rsidP="00946351">
                          <w:pPr>
                            <w:pStyle w:val="Heading3"/>
                            <w:rPr>
                              <w:lang w:val="en-IE"/>
                            </w:rPr>
                          </w:pPr>
                        </w:p>
                        <w:p w:rsidR="00EB4A61" w:rsidRPr="00903DB3" w:rsidRDefault="00EB4A61"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3F04AC" w:rsidRDefault="003F04AC" w:rsidP="00A1618C">
                    <w:pPr>
                      <w:pStyle w:val="Heading3"/>
                      <w:jc w:val="center"/>
                      <w:rPr>
                        <w:lang w:val="en-IE"/>
                      </w:rPr>
                    </w:pPr>
                    <w:r>
                      <w:rPr>
                        <w:lang w:val="en-IE"/>
                      </w:rPr>
                      <w:t>Quick Reference</w:t>
                    </w:r>
                  </w:p>
                  <w:p w:rsidR="003F04AC" w:rsidRPr="00903DB3" w:rsidRDefault="003F04AC" w:rsidP="00946351">
                    <w:pPr>
                      <w:pStyle w:val="Heading3"/>
                      <w:rPr>
                        <w:lang w:val="en-IE"/>
                      </w:rPr>
                    </w:pP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D195F" id="_x0000_t202" coordsize="21600,21600" o:spt="202" path="m,l,21600r21600,l21600,xe">
              <v:stroke joinstyle="miter"/>
              <v:path gradientshapeok="t" o:connecttype="rect"/>
            </v:shapetype>
            <v:shape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EB4A61" w:rsidRPr="00903DB3" w:rsidRDefault="00EB4A61"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EB4A61" w:rsidRPr="00903DB3" w:rsidRDefault="00EB4A61"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EB4A61" w:rsidRPr="00903DB3" w:rsidRDefault="00EB4A61"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EB4A61" w:rsidRPr="00903DB3" w:rsidRDefault="00EB4A61"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EB4A61" w:rsidRPr="00903DB3" w:rsidRDefault="00EB4A61"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EB4A61" w:rsidRPr="00903DB3" w:rsidRDefault="00EB4A61"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EB4A61" w:rsidRDefault="00EB4A61" w:rsidP="002F582D">
                    <w:pPr>
                      <w:jc w:val="center"/>
                    </w:pPr>
                  </w:p>
                </w:txbxContent>
              </v:textbox>
            </v:shape>
          </w:pict>
        </mc:Fallback>
      </mc:AlternateContent>
    </w:r>
  </w:p>
  <w:p w:rsidR="00EB4A61" w:rsidRDefault="00EB4A61">
    <w:pPr>
      <w:pStyle w:val="Footer"/>
    </w:pPr>
  </w:p>
  <w:p w:rsidR="00EB4A61" w:rsidRDefault="00EB4A61">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EB4A61" w:rsidRPr="009D1B29" w:rsidRDefault="00EB4A61"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023E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4A61" w:rsidRDefault="00EB4A61"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EB4A61" w:rsidRDefault="00EB4A61"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A61" w:rsidRPr="00903DB3" w:rsidRDefault="00EB4A61"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EB4A61" w:rsidRPr="00903DB3" w:rsidRDefault="00EB4A61"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EB4A61" w:rsidRDefault="00EB4A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BBC" w:rsidRDefault="00400BBC" w:rsidP="005A24A7">
      <w:pPr>
        <w:spacing w:after="0" w:line="240" w:lineRule="auto"/>
      </w:pPr>
      <w:r>
        <w:separator/>
      </w:r>
    </w:p>
  </w:footnote>
  <w:footnote w:type="continuationSeparator" w:id="0">
    <w:p w:rsidR="00400BBC" w:rsidRDefault="00400BBC"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4A61" w:rsidRDefault="00EB4A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A62E4"/>
    <w:rsid w:val="002B02C9"/>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0BBC"/>
    <w:rsid w:val="00402D04"/>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30918"/>
    <w:rsid w:val="00735A0C"/>
    <w:rsid w:val="0073682E"/>
    <w:rsid w:val="00737B25"/>
    <w:rsid w:val="00744C26"/>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22A08"/>
    <w:rsid w:val="00C318A1"/>
    <w:rsid w:val="00C3525C"/>
    <w:rsid w:val="00C433C3"/>
    <w:rsid w:val="00C463AB"/>
    <w:rsid w:val="00C56292"/>
    <w:rsid w:val="00C57670"/>
    <w:rsid w:val="00C65499"/>
    <w:rsid w:val="00C73B8A"/>
    <w:rsid w:val="00C74668"/>
    <w:rsid w:val="00C8681A"/>
    <w:rsid w:val="00CA4CEA"/>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B4A61"/>
    <w:rsid w:val="00EC40D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09.png"/><Relationship Id="rId138" Type="http://schemas.openxmlformats.org/officeDocument/2006/relationships/footer" Target="footer19.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6.jpeg"/><Relationship Id="rId129" Type="http://schemas.openxmlformats.org/officeDocument/2006/relationships/footer" Target="footer14.xm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oter" Target="footer16.xm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image" Target="media/image108.png"/><Relationship Id="rId135" Type="http://schemas.openxmlformats.org/officeDocument/2006/relationships/footer" Target="footer18.xml"/><Relationship Id="rId143"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1.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5.xm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E6049-0862-4EBF-8899-866A76DE0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32284</Words>
  <Characters>184021</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13</cp:revision>
  <cp:lastPrinted>2019-04-25T19:52:00Z</cp:lastPrinted>
  <dcterms:created xsi:type="dcterms:W3CDTF">2019-05-27T21:13:00Z</dcterms:created>
  <dcterms:modified xsi:type="dcterms:W3CDTF">2019-05-29T19:37:00Z</dcterms:modified>
</cp:coreProperties>
</file>